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06C2" w14:textId="37219147" w:rsidR="006A74CC" w:rsidRPr="00EE0B7A" w:rsidRDefault="006A74CC" w:rsidP="006A74CC">
      <w:pPr>
        <w:pStyle w:val="NoSpacing"/>
        <w:rPr>
          <w:rFonts w:ascii="Arial" w:hAnsi="Arial" w:cs="Arial"/>
          <w:sz w:val="20"/>
          <w:szCs w:val="20"/>
        </w:rPr>
      </w:pPr>
      <w:r w:rsidRPr="4CC82C78">
        <w:rPr>
          <w:rFonts w:ascii="Arial" w:hAnsi="Arial" w:cs="Arial"/>
          <w:sz w:val="20"/>
          <w:szCs w:val="20"/>
        </w:rPr>
        <w:t>Jaarindeling van de opleiding</w:t>
      </w:r>
      <w:r w:rsidR="00AE5A28">
        <w:rPr>
          <w:rFonts w:ascii="Arial" w:hAnsi="Arial" w:cs="Arial"/>
          <w:sz w:val="20"/>
          <w:szCs w:val="20"/>
        </w:rPr>
        <w:t xml:space="preserve"> Sociaal Werk BBL Leeuwarden</w:t>
      </w:r>
    </w:p>
    <w:p w14:paraId="3166E62B" w14:textId="77777777" w:rsidR="006A74CC" w:rsidRPr="00EE0B7A" w:rsidRDefault="006A74CC" w:rsidP="006A74CC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46"/>
        <w:gridCol w:w="2844"/>
        <w:gridCol w:w="3056"/>
        <w:gridCol w:w="2835"/>
        <w:gridCol w:w="2910"/>
        <w:gridCol w:w="917"/>
      </w:tblGrid>
      <w:tr w:rsidR="006A74CC" w:rsidRPr="00EE0B7A" w14:paraId="7070EA82" w14:textId="77777777" w:rsidTr="6157ABC0"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3864" w:themeFill="accent1" w:themeFillShade="80"/>
          </w:tcPr>
          <w:p w14:paraId="5398C11C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Opleiding</w:t>
            </w:r>
          </w:p>
          <w:p w14:paraId="26351F92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Crebo</w:t>
            </w:r>
          </w:p>
          <w:p w14:paraId="5F08FA0E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Niveau</w:t>
            </w:r>
          </w:p>
          <w:p w14:paraId="766DD901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Leerweg</w:t>
            </w:r>
          </w:p>
          <w:p w14:paraId="6F2AE71C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Duur</w:t>
            </w:r>
          </w:p>
          <w:p w14:paraId="5BF0FECD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Periodeplanning</w:t>
            </w:r>
          </w:p>
        </w:tc>
        <w:tc>
          <w:tcPr>
            <w:tcW w:w="12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3864" w:themeFill="accent1" w:themeFillShade="80"/>
          </w:tcPr>
          <w:p w14:paraId="476BF263" w14:textId="688D888D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71CC3D7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Sociaal Werk</w:t>
            </w:r>
            <w:r w:rsidRPr="71CC3D7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133E99BB" w14:textId="3E37444C" w:rsidR="006A74CC" w:rsidRPr="00EE0B7A" w:rsidRDefault="006A74CC" w:rsidP="00B1456A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71CC3D7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</w:t>
            </w:r>
            <w:r w:rsidR="0020485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25615</w:t>
            </w:r>
          </w:p>
          <w:p w14:paraId="639C65A3" w14:textId="26977ECB" w:rsidR="006A74CC" w:rsidRPr="00EE0B7A" w:rsidRDefault="006A74CC" w:rsidP="6157ABC0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6157AB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</w:t>
            </w:r>
            <w:r w:rsidR="7C6109B3" w:rsidRPr="6157AB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BBL</w:t>
            </w:r>
          </w:p>
          <w:p w14:paraId="01F3FBBB" w14:textId="47EF92A6" w:rsidR="006A74CC" w:rsidRPr="00EE0B7A" w:rsidRDefault="006A74CC" w:rsidP="00B1456A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80 weken</w:t>
            </w:r>
            <w:r w:rsidR="0020485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(2 jaar)</w:t>
            </w:r>
            <w:bookmarkStart w:id="0" w:name="_GoBack"/>
            <w:bookmarkEnd w:id="0"/>
          </w:p>
          <w:p w14:paraId="080CDC6D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: in BOT en 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BPV</w:t>
            </w:r>
            <w:r w:rsidRPr="00EE0B7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(klokuren)</w:t>
            </w:r>
          </w:p>
        </w:tc>
      </w:tr>
      <w:tr w:rsidR="006A74CC" w:rsidRPr="00EE0B7A" w14:paraId="3C811A23" w14:textId="77777777" w:rsidTr="6157ABC0">
        <w:trPr>
          <w:trHeight w:val="563"/>
        </w:trPr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36E174CE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Jaar 1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024AC9A6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1-10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0A268B5F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11-20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03BD797C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21-30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16EA3679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31-40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32387F87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E0B7A">
              <w:rPr>
                <w:rFonts w:ascii="Arial" w:hAnsi="Arial" w:cs="Arial"/>
                <w:color w:val="FFFFFF"/>
                <w:sz w:val="20"/>
                <w:szCs w:val="20"/>
              </w:rPr>
              <w:t>Uren</w:t>
            </w:r>
            <w:r w:rsidRPr="003443F0">
              <w:rPr>
                <w:rStyle w:val="FootnoteReference"/>
                <w:rFonts w:ascii="Arial" w:hAnsi="Arial" w:cs="Arial"/>
                <w:color w:val="FFFFFF" w:themeColor="background1"/>
                <w:sz w:val="20"/>
                <w:szCs w:val="20"/>
              </w:rPr>
              <w:footnoteRef/>
            </w:r>
          </w:p>
        </w:tc>
      </w:tr>
      <w:tr w:rsidR="006A74CC" w:rsidRPr="00EE0B7A" w14:paraId="6641D83A" w14:textId="77777777" w:rsidTr="6157ABC0">
        <w:tc>
          <w:tcPr>
            <w:tcW w:w="1897" w:type="dxa"/>
            <w:gridSpan w:val="2"/>
            <w:shd w:val="clear" w:color="auto" w:fill="auto"/>
          </w:tcPr>
          <w:p w14:paraId="3FD47E1E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F710B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2498285" w14:textId="7414E6A5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5920DEB7" w14:textId="60E1345C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0CE760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Complexe begeleidingssituaties</w:t>
            </w:r>
          </w:p>
        </w:tc>
        <w:tc>
          <w:tcPr>
            <w:tcW w:w="2910" w:type="dxa"/>
            <w:shd w:val="clear" w:color="auto" w:fill="auto"/>
          </w:tcPr>
          <w:p w14:paraId="53153700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Complexe begeleidingssituaties</w:t>
            </w:r>
          </w:p>
        </w:tc>
        <w:tc>
          <w:tcPr>
            <w:tcW w:w="917" w:type="dxa"/>
            <w:vMerge w:val="restart"/>
          </w:tcPr>
          <w:p w14:paraId="6FEBCEC4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 xml:space="preserve">BOT: </w:t>
            </w:r>
          </w:p>
          <w:p w14:paraId="44683841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14:paraId="6D42E39C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 xml:space="preserve">BPV: </w:t>
            </w:r>
          </w:p>
          <w:p w14:paraId="3A22DB3F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 w:rsidR="006A74CC" w:rsidRPr="00EE0B7A" w14:paraId="7F0A8234" w14:textId="77777777" w:rsidTr="6157ABC0">
        <w:trPr>
          <w:trHeight w:val="390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071108D5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Basisgroep</w:t>
            </w:r>
          </w:p>
        </w:tc>
        <w:tc>
          <w:tcPr>
            <w:tcW w:w="2844" w:type="dxa"/>
            <w:shd w:val="clear" w:color="auto" w:fill="auto"/>
          </w:tcPr>
          <w:p w14:paraId="338C8C1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</w:tc>
        <w:tc>
          <w:tcPr>
            <w:tcW w:w="3056" w:type="dxa"/>
            <w:shd w:val="clear" w:color="auto" w:fill="auto"/>
          </w:tcPr>
          <w:p w14:paraId="31E7882E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  <w:p w14:paraId="1A60122C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2A5E412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  <w:p w14:paraId="612B6852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594DED46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  <w:p w14:paraId="1D948E51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672484E0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46DE51F5" w14:textId="77777777" w:rsidTr="6157ABC0">
        <w:trPr>
          <w:trHeight w:val="90"/>
        </w:trPr>
        <w:tc>
          <w:tcPr>
            <w:tcW w:w="1897" w:type="dxa"/>
            <w:gridSpan w:val="2"/>
            <w:vMerge/>
          </w:tcPr>
          <w:p w14:paraId="5131F642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4C11513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  <w:p w14:paraId="7E523E3C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342A76D0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</w:tc>
        <w:tc>
          <w:tcPr>
            <w:tcW w:w="2835" w:type="dxa"/>
            <w:shd w:val="clear" w:color="auto" w:fill="auto"/>
          </w:tcPr>
          <w:p w14:paraId="5C1CDC82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</w:tc>
        <w:tc>
          <w:tcPr>
            <w:tcW w:w="2910" w:type="dxa"/>
            <w:shd w:val="clear" w:color="auto" w:fill="auto"/>
          </w:tcPr>
          <w:p w14:paraId="5A4443FD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 en Kwaliteit</w:t>
            </w:r>
          </w:p>
        </w:tc>
        <w:tc>
          <w:tcPr>
            <w:tcW w:w="917" w:type="dxa"/>
            <w:vMerge/>
          </w:tcPr>
          <w:p w14:paraId="07F115CF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6E4FC40D" w14:textId="77777777" w:rsidTr="6157ABC0">
        <w:trPr>
          <w:trHeight w:val="80"/>
        </w:trPr>
        <w:tc>
          <w:tcPr>
            <w:tcW w:w="1897" w:type="dxa"/>
            <w:gridSpan w:val="2"/>
            <w:vMerge/>
          </w:tcPr>
          <w:p w14:paraId="59FB00D7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D5C13F9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LOB/Brede Vorming</w:t>
            </w:r>
          </w:p>
          <w:p w14:paraId="2076DF19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0B5978EF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LOB/Brede Vorming</w:t>
            </w:r>
          </w:p>
        </w:tc>
        <w:tc>
          <w:tcPr>
            <w:tcW w:w="2835" w:type="dxa"/>
            <w:shd w:val="clear" w:color="auto" w:fill="auto"/>
          </w:tcPr>
          <w:p w14:paraId="02811ACE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LOB/Brede Vorming</w:t>
            </w:r>
          </w:p>
        </w:tc>
        <w:tc>
          <w:tcPr>
            <w:tcW w:w="2910" w:type="dxa"/>
            <w:shd w:val="clear" w:color="auto" w:fill="auto"/>
          </w:tcPr>
          <w:p w14:paraId="2DEE0A3C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LOB/ Brede Vorming</w:t>
            </w:r>
          </w:p>
        </w:tc>
        <w:tc>
          <w:tcPr>
            <w:tcW w:w="917" w:type="dxa"/>
            <w:vMerge/>
          </w:tcPr>
          <w:p w14:paraId="200B5886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4EC2EE80" w14:textId="77777777" w:rsidTr="6157ABC0">
        <w:trPr>
          <w:trHeight w:val="135"/>
        </w:trPr>
        <w:tc>
          <w:tcPr>
            <w:tcW w:w="1897" w:type="dxa"/>
            <w:gridSpan w:val="2"/>
            <w:vMerge/>
          </w:tcPr>
          <w:p w14:paraId="0521097B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5F7576BE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3056" w:type="dxa"/>
            <w:shd w:val="clear" w:color="auto" w:fill="auto"/>
          </w:tcPr>
          <w:p w14:paraId="385946AB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2835" w:type="dxa"/>
            <w:shd w:val="clear" w:color="auto" w:fill="auto"/>
          </w:tcPr>
          <w:p w14:paraId="53F8DA53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2910" w:type="dxa"/>
            <w:shd w:val="clear" w:color="auto" w:fill="auto"/>
          </w:tcPr>
          <w:p w14:paraId="0CDC7194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917" w:type="dxa"/>
            <w:vMerge/>
          </w:tcPr>
          <w:p w14:paraId="7FFE02EB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36F6CC18" w14:textId="77777777" w:rsidTr="6157ABC0">
        <w:tc>
          <w:tcPr>
            <w:tcW w:w="1897" w:type="dxa"/>
            <w:gridSpan w:val="2"/>
            <w:shd w:val="clear" w:color="auto" w:fill="auto"/>
          </w:tcPr>
          <w:p w14:paraId="27448B87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>Generieke vakken</w:t>
            </w:r>
          </w:p>
          <w:p w14:paraId="0BA98A85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233C6F1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ICT/Generiek</w:t>
            </w:r>
          </w:p>
          <w:p w14:paraId="1763CEFD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3056" w:type="dxa"/>
            <w:shd w:val="clear" w:color="auto" w:fill="auto"/>
          </w:tcPr>
          <w:p w14:paraId="6B0885AB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ICT/Generiek</w:t>
            </w:r>
          </w:p>
          <w:p w14:paraId="40FCE616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2835" w:type="dxa"/>
            <w:shd w:val="clear" w:color="auto" w:fill="auto"/>
          </w:tcPr>
          <w:p w14:paraId="4113A24C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ICT/Generiek</w:t>
            </w:r>
          </w:p>
          <w:p w14:paraId="29462251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2910" w:type="dxa"/>
            <w:shd w:val="clear" w:color="auto" w:fill="auto"/>
          </w:tcPr>
          <w:p w14:paraId="029F35B3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ICT/Generiek</w:t>
            </w:r>
          </w:p>
          <w:p w14:paraId="30DBD750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917" w:type="dxa"/>
            <w:vMerge/>
          </w:tcPr>
          <w:p w14:paraId="7CDFF63F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092A066C" w14:textId="77777777" w:rsidTr="6157ABC0">
        <w:trPr>
          <w:trHeight w:val="435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35007C47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Omgangskunde</w:t>
            </w:r>
          </w:p>
          <w:p w14:paraId="6EAC752D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91820D4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Kennismaken met het werkveld en doelgroep</w:t>
            </w:r>
          </w:p>
        </w:tc>
        <w:tc>
          <w:tcPr>
            <w:tcW w:w="3056" w:type="dxa"/>
            <w:shd w:val="clear" w:color="auto" w:fill="auto"/>
          </w:tcPr>
          <w:p w14:paraId="5DB04AFE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</w:t>
            </w:r>
          </w:p>
        </w:tc>
        <w:tc>
          <w:tcPr>
            <w:tcW w:w="2835" w:type="dxa"/>
            <w:shd w:val="clear" w:color="auto" w:fill="auto"/>
          </w:tcPr>
          <w:p w14:paraId="4F39D447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Groepsdynamica</w:t>
            </w:r>
          </w:p>
        </w:tc>
        <w:tc>
          <w:tcPr>
            <w:tcW w:w="2910" w:type="dxa"/>
            <w:shd w:val="clear" w:color="auto" w:fill="auto"/>
          </w:tcPr>
          <w:p w14:paraId="7891981B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Zorgtechnisch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handelen</w:t>
            </w:r>
          </w:p>
        </w:tc>
        <w:tc>
          <w:tcPr>
            <w:tcW w:w="917" w:type="dxa"/>
            <w:vMerge/>
          </w:tcPr>
          <w:p w14:paraId="04854EBB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4E37050C" w14:textId="77777777" w:rsidTr="6157ABC0">
        <w:trPr>
          <w:trHeight w:val="255"/>
        </w:trPr>
        <w:tc>
          <w:tcPr>
            <w:tcW w:w="1897" w:type="dxa"/>
            <w:gridSpan w:val="2"/>
            <w:vMerge/>
          </w:tcPr>
          <w:p w14:paraId="2C451056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090886F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Ontwikkelingspsychologie</w:t>
            </w:r>
          </w:p>
          <w:p w14:paraId="73CEF851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66192E24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Observeren/rapporteren</w:t>
            </w:r>
          </w:p>
        </w:tc>
        <w:tc>
          <w:tcPr>
            <w:tcW w:w="2835" w:type="dxa"/>
            <w:shd w:val="clear" w:color="auto" w:fill="auto"/>
          </w:tcPr>
          <w:p w14:paraId="6F0BF883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Coaching/begeleiden</w:t>
            </w:r>
          </w:p>
        </w:tc>
        <w:tc>
          <w:tcPr>
            <w:tcW w:w="2910" w:type="dxa"/>
            <w:shd w:val="clear" w:color="auto" w:fill="auto"/>
          </w:tcPr>
          <w:p w14:paraId="3949A6D6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Conflicthantering en Agressie</w:t>
            </w:r>
          </w:p>
          <w:p w14:paraId="59923349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Begeleiden in specifieke situaties</w:t>
            </w:r>
          </w:p>
        </w:tc>
        <w:tc>
          <w:tcPr>
            <w:tcW w:w="917" w:type="dxa"/>
            <w:vMerge/>
          </w:tcPr>
          <w:p w14:paraId="58C665A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11" w:rsidRPr="00EE0B7A" w14:paraId="2F9D7EA1" w14:textId="77777777" w:rsidTr="6157ABC0">
        <w:trPr>
          <w:trHeight w:val="540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2FC9727B" w14:textId="772DABBD" w:rsid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 SW</w:t>
            </w:r>
          </w:p>
          <w:p w14:paraId="5E399958" w14:textId="77777777" w:rsidR="003F2C11" w:rsidRPr="00EE0B7A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3027DBEF" w14:textId="376B7E9C" w:rsidR="003F2C11" w:rsidRDefault="003F2C11" w:rsidP="00B1456A">
            <w:pPr>
              <w:pStyle w:val="NoSpacing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</w:t>
            </w:r>
            <w:r w:rsidRPr="009D3C04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ndersteunt bij praktisch functioneren en participatie</w:t>
            </w:r>
          </w:p>
          <w:p w14:paraId="62BCBBCE" w14:textId="1DF93BD2" w:rsidR="003F2C11" w:rsidRPr="003F2C11" w:rsidRDefault="003F2C11" w:rsidP="003F2C11">
            <w:pPr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3056" w:type="dxa"/>
            <w:vMerge w:val="restart"/>
            <w:shd w:val="clear" w:color="auto" w:fill="auto"/>
          </w:tcPr>
          <w:p w14:paraId="7D7DAAD2" w14:textId="1F4BF1CF" w:rsid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Inventariseert de vraag naar sociaal werk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0C483B" w14:textId="77777777" w:rsid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Ontwikkelt een aanpak</w:t>
            </w:r>
          </w:p>
          <w:p w14:paraId="34E84C1D" w14:textId="70A72AF3" w:rsid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Evalueert de aanpak</w:t>
            </w:r>
          </w:p>
        </w:tc>
        <w:tc>
          <w:tcPr>
            <w:tcW w:w="2910" w:type="dxa"/>
            <w:vMerge w:val="restart"/>
            <w:shd w:val="clear" w:color="auto" w:fill="auto"/>
          </w:tcPr>
          <w:p w14:paraId="3CE4236F" w14:textId="0D95471F" w:rsid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Versterkt het sociale netwerk</w:t>
            </w:r>
          </w:p>
        </w:tc>
        <w:tc>
          <w:tcPr>
            <w:tcW w:w="917" w:type="dxa"/>
            <w:vMerge/>
          </w:tcPr>
          <w:p w14:paraId="1730363D" w14:textId="77777777" w:rsidR="003F2C11" w:rsidRPr="00EE0B7A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11" w:rsidRPr="00EE0B7A" w14:paraId="703A0058" w14:textId="77777777" w:rsidTr="00564A28">
        <w:trPr>
          <w:trHeight w:val="635"/>
        </w:trPr>
        <w:tc>
          <w:tcPr>
            <w:tcW w:w="1897" w:type="dxa"/>
            <w:gridSpan w:val="2"/>
            <w:vMerge/>
          </w:tcPr>
          <w:p w14:paraId="45B93C04" w14:textId="77777777" w:rsid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E403AB8" w14:textId="10856B03" w:rsidR="003F2C11" w:rsidRPr="00564A28" w:rsidRDefault="003F2C11" w:rsidP="00564A28">
            <w:pPr>
              <w:textAlignment w:val="baseline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3F2C11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Inventariseert de vraag naar </w:t>
            </w:r>
            <w:r w:rsidRPr="009D3C04">
              <w:rPr>
                <w:rFonts w:eastAsia="Times New Roman" w:cs="Arial"/>
                <w:color w:val="000000"/>
                <w:szCs w:val="20"/>
                <w:lang w:eastAsia="nl-NL"/>
              </w:rPr>
              <w:t>sociaal werk </w:t>
            </w:r>
          </w:p>
        </w:tc>
        <w:tc>
          <w:tcPr>
            <w:tcW w:w="3056" w:type="dxa"/>
            <w:vMerge/>
          </w:tcPr>
          <w:p w14:paraId="311999CF" w14:textId="77777777" w:rsid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E2E6281" w14:textId="77777777" w:rsid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vMerge/>
          </w:tcPr>
          <w:p w14:paraId="1485D392" w14:textId="77777777" w:rsid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6D12404F" w14:textId="77777777" w:rsidR="003F2C11" w:rsidRPr="00EE0B7A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2962034E" w14:textId="77777777" w:rsidTr="00564A28">
        <w:trPr>
          <w:trHeight w:val="58"/>
        </w:trPr>
        <w:tc>
          <w:tcPr>
            <w:tcW w:w="1897" w:type="dxa"/>
            <w:gridSpan w:val="2"/>
            <w:shd w:val="clear" w:color="auto" w:fill="auto"/>
          </w:tcPr>
          <w:p w14:paraId="4CD64FF4" w14:textId="2EEC66D3" w:rsidR="006A74CC" w:rsidRDefault="006A74CC" w:rsidP="00564A2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  <w:p w14:paraId="54C61D8E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F68A93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3056" w:type="dxa"/>
            <w:shd w:val="clear" w:color="auto" w:fill="auto"/>
          </w:tcPr>
          <w:p w14:paraId="7D30EB56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835" w:type="dxa"/>
            <w:shd w:val="clear" w:color="auto" w:fill="auto"/>
          </w:tcPr>
          <w:p w14:paraId="58C13734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910" w:type="dxa"/>
            <w:shd w:val="clear" w:color="auto" w:fill="auto"/>
          </w:tcPr>
          <w:p w14:paraId="076FB490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917" w:type="dxa"/>
            <w:vMerge/>
          </w:tcPr>
          <w:p w14:paraId="636EB6A7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327054B3" w14:textId="77777777" w:rsidTr="6157ABC0">
        <w:tc>
          <w:tcPr>
            <w:tcW w:w="1897" w:type="dxa"/>
            <w:gridSpan w:val="2"/>
            <w:shd w:val="clear" w:color="auto" w:fill="8496B0" w:themeFill="text2" w:themeFillTint="99"/>
          </w:tcPr>
          <w:p w14:paraId="30258A9F" w14:textId="77777777" w:rsidR="006A74CC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Jaar 2</w:t>
            </w:r>
          </w:p>
          <w:p w14:paraId="2B43D3F3" w14:textId="77777777" w:rsidR="006A74CC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6426D11D" w14:textId="77777777" w:rsidR="006A74CC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40313C72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8496B0" w:themeFill="text2" w:themeFillTint="99"/>
          </w:tcPr>
          <w:p w14:paraId="3BE8C55E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41-50</w:t>
            </w:r>
          </w:p>
        </w:tc>
        <w:tc>
          <w:tcPr>
            <w:tcW w:w="3056" w:type="dxa"/>
            <w:shd w:val="clear" w:color="auto" w:fill="8496B0" w:themeFill="text2" w:themeFillTint="99"/>
          </w:tcPr>
          <w:p w14:paraId="6BE88CD3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51-60</w:t>
            </w:r>
          </w:p>
        </w:tc>
        <w:tc>
          <w:tcPr>
            <w:tcW w:w="2835" w:type="dxa"/>
            <w:shd w:val="clear" w:color="auto" w:fill="8496B0" w:themeFill="text2" w:themeFillTint="99"/>
          </w:tcPr>
          <w:p w14:paraId="536F6726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61-70</w:t>
            </w:r>
          </w:p>
        </w:tc>
        <w:tc>
          <w:tcPr>
            <w:tcW w:w="2910" w:type="dxa"/>
            <w:shd w:val="clear" w:color="auto" w:fill="8496B0" w:themeFill="text2" w:themeFillTint="99"/>
          </w:tcPr>
          <w:p w14:paraId="73D4F73E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B7D9E">
              <w:rPr>
                <w:rFonts w:ascii="Arial" w:hAnsi="Arial" w:cs="Arial"/>
                <w:color w:val="FFFFFF"/>
                <w:sz w:val="20"/>
                <w:szCs w:val="20"/>
              </w:rPr>
              <w:t>Week 71-80</w:t>
            </w:r>
          </w:p>
        </w:tc>
        <w:tc>
          <w:tcPr>
            <w:tcW w:w="917" w:type="dxa"/>
            <w:shd w:val="clear" w:color="auto" w:fill="8496B0" w:themeFill="text2" w:themeFillTint="99"/>
          </w:tcPr>
          <w:p w14:paraId="4C1DE894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E0B7A">
              <w:rPr>
                <w:rFonts w:ascii="Arial" w:hAnsi="Arial" w:cs="Arial"/>
                <w:color w:val="FFFFFF"/>
                <w:sz w:val="20"/>
                <w:szCs w:val="20"/>
              </w:rPr>
              <w:t>Uren</w:t>
            </w:r>
          </w:p>
        </w:tc>
      </w:tr>
      <w:tr w:rsidR="006A74CC" w:rsidRPr="00EE0B7A" w14:paraId="07758AFD" w14:textId="77777777" w:rsidTr="6157ABC0">
        <w:trPr>
          <w:trHeight w:val="165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27848BB0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Basisgroep</w:t>
            </w:r>
          </w:p>
          <w:p w14:paraId="22EFB6D5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145BF53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BC9CAF6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  <w:p w14:paraId="177C2A38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116C5A92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Deskundigheid</w:t>
            </w:r>
          </w:p>
        </w:tc>
        <w:tc>
          <w:tcPr>
            <w:tcW w:w="2835" w:type="dxa"/>
            <w:shd w:val="clear" w:color="auto" w:fill="auto"/>
          </w:tcPr>
          <w:p w14:paraId="04DB5DAC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Examens</w:t>
            </w:r>
          </w:p>
        </w:tc>
        <w:tc>
          <w:tcPr>
            <w:tcW w:w="2910" w:type="dxa"/>
            <w:shd w:val="clear" w:color="auto" w:fill="auto"/>
          </w:tcPr>
          <w:p w14:paraId="6EA53FA9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Examens</w:t>
            </w:r>
          </w:p>
        </w:tc>
        <w:tc>
          <w:tcPr>
            <w:tcW w:w="917" w:type="dxa"/>
            <w:vMerge w:val="restart"/>
          </w:tcPr>
          <w:p w14:paraId="20DCC831" w14:textId="77777777" w:rsidR="006A74CC" w:rsidRDefault="00AE5A28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 240</w:t>
            </w:r>
          </w:p>
          <w:p w14:paraId="54882EBA" w14:textId="6E07B5F4" w:rsidR="00AE5A28" w:rsidRPr="00EE0B7A" w:rsidRDefault="00AE5A28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 640</w:t>
            </w:r>
          </w:p>
        </w:tc>
      </w:tr>
      <w:tr w:rsidR="006A74CC" w:rsidRPr="00EE0B7A" w14:paraId="098176B7" w14:textId="77777777" w:rsidTr="6157ABC0">
        <w:trPr>
          <w:trHeight w:val="285"/>
        </w:trPr>
        <w:tc>
          <w:tcPr>
            <w:tcW w:w="1897" w:type="dxa"/>
            <w:gridSpan w:val="2"/>
            <w:vMerge/>
          </w:tcPr>
          <w:p w14:paraId="4361B139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15D8C315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  <w:p w14:paraId="37C0BB45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77DD1A35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Intervisie</w:t>
            </w:r>
          </w:p>
        </w:tc>
        <w:tc>
          <w:tcPr>
            <w:tcW w:w="2835" w:type="dxa"/>
            <w:shd w:val="clear" w:color="auto" w:fill="auto"/>
          </w:tcPr>
          <w:p w14:paraId="784362C7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4C31727D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20020B8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576D8284" w14:textId="77777777" w:rsidTr="6157ABC0">
        <w:trPr>
          <w:trHeight w:val="480"/>
        </w:trPr>
        <w:tc>
          <w:tcPr>
            <w:tcW w:w="1897" w:type="dxa"/>
            <w:gridSpan w:val="2"/>
            <w:vMerge/>
          </w:tcPr>
          <w:p w14:paraId="46B40C31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444991C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Examens</w:t>
            </w:r>
          </w:p>
        </w:tc>
        <w:tc>
          <w:tcPr>
            <w:tcW w:w="3056" w:type="dxa"/>
            <w:shd w:val="clear" w:color="auto" w:fill="auto"/>
          </w:tcPr>
          <w:p w14:paraId="56B26A76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Examens</w:t>
            </w:r>
          </w:p>
        </w:tc>
        <w:tc>
          <w:tcPr>
            <w:tcW w:w="2835" w:type="dxa"/>
            <w:shd w:val="clear" w:color="auto" w:fill="auto"/>
          </w:tcPr>
          <w:p w14:paraId="15AB1FE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60F40ED3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0DE9A50C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2F2FE2E4" w14:textId="77777777" w:rsidTr="6157ABC0">
        <w:trPr>
          <w:trHeight w:val="480"/>
        </w:trPr>
        <w:tc>
          <w:tcPr>
            <w:tcW w:w="1897" w:type="dxa"/>
            <w:gridSpan w:val="2"/>
            <w:shd w:val="clear" w:color="auto" w:fill="auto"/>
          </w:tcPr>
          <w:p w14:paraId="1F34F4E5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DA3C118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3056" w:type="dxa"/>
            <w:shd w:val="clear" w:color="auto" w:fill="auto"/>
          </w:tcPr>
          <w:p w14:paraId="1E338FA3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2835" w:type="dxa"/>
            <w:shd w:val="clear" w:color="auto" w:fill="auto"/>
          </w:tcPr>
          <w:p w14:paraId="3B1A127E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14:paraId="7244410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3F801199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59306C0D" w14:textId="77777777" w:rsidTr="6157ABC0">
        <w:tc>
          <w:tcPr>
            <w:tcW w:w="1897" w:type="dxa"/>
            <w:gridSpan w:val="2"/>
            <w:shd w:val="clear" w:color="auto" w:fill="auto"/>
          </w:tcPr>
          <w:p w14:paraId="5B20032B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>Generieke vakken</w:t>
            </w:r>
          </w:p>
          <w:p w14:paraId="76266741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3A541243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>Nederlands, rekenen</w:t>
            </w:r>
          </w:p>
          <w:p w14:paraId="464D72AD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Engels  </w:t>
            </w:r>
            <w:r w:rsidRPr="00EE0B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243524A0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2835" w:type="dxa"/>
            <w:shd w:val="clear" w:color="auto" w:fill="auto"/>
          </w:tcPr>
          <w:p w14:paraId="25CAD66F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 xml:space="preserve">Nederlands, rekenen </w:t>
            </w:r>
          </w:p>
        </w:tc>
        <w:tc>
          <w:tcPr>
            <w:tcW w:w="2910" w:type="dxa"/>
            <w:shd w:val="clear" w:color="auto" w:fill="auto"/>
          </w:tcPr>
          <w:p w14:paraId="71911EA9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</w:tcPr>
          <w:p w14:paraId="67523E64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1A8FD533" w14:textId="77777777" w:rsidTr="6157ABC0">
        <w:trPr>
          <w:trHeight w:val="390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31AE13E1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Omgangskunde</w:t>
            </w:r>
          </w:p>
          <w:p w14:paraId="7E3D5A74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2C40B6E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D5DEC82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ondersteuningsplan</w:t>
            </w:r>
          </w:p>
          <w:p w14:paraId="05F73509" w14:textId="07C1F40D" w:rsidR="00502A2E" w:rsidRPr="00EE0B7A" w:rsidRDefault="00502A2E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plan van aanpak</w:t>
            </w:r>
          </w:p>
        </w:tc>
        <w:tc>
          <w:tcPr>
            <w:tcW w:w="3056" w:type="dxa"/>
            <w:shd w:val="clear" w:color="auto" w:fill="auto"/>
          </w:tcPr>
          <w:p w14:paraId="77BA44FA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 inclusie</w:t>
            </w:r>
          </w:p>
          <w:p w14:paraId="3FF51931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Kennis sociale kaart</w:t>
            </w:r>
          </w:p>
          <w:p w14:paraId="38D435B5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Netwerkcirkel</w:t>
            </w:r>
          </w:p>
        </w:tc>
        <w:tc>
          <w:tcPr>
            <w:tcW w:w="2835" w:type="dxa"/>
            <w:shd w:val="clear" w:color="auto" w:fill="auto"/>
          </w:tcPr>
          <w:p w14:paraId="401D307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Begeleiden van stagiaires/vrijwilligers/nieuwe collega’s</w:t>
            </w:r>
          </w:p>
        </w:tc>
        <w:tc>
          <w:tcPr>
            <w:tcW w:w="2910" w:type="dxa"/>
            <w:shd w:val="clear" w:color="auto" w:fill="auto"/>
          </w:tcPr>
          <w:p w14:paraId="3AD99C5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Behoefte studenten</w:t>
            </w:r>
          </w:p>
        </w:tc>
        <w:tc>
          <w:tcPr>
            <w:tcW w:w="917" w:type="dxa"/>
            <w:vMerge/>
          </w:tcPr>
          <w:p w14:paraId="494FEEF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34034BC2" w14:textId="77777777" w:rsidTr="6157ABC0">
        <w:trPr>
          <w:trHeight w:val="285"/>
        </w:trPr>
        <w:tc>
          <w:tcPr>
            <w:tcW w:w="1897" w:type="dxa"/>
            <w:gridSpan w:val="2"/>
            <w:vMerge/>
          </w:tcPr>
          <w:p w14:paraId="1AF2B9FB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CD58B5A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Clientgericht werken/zelfregie</w:t>
            </w:r>
          </w:p>
        </w:tc>
        <w:tc>
          <w:tcPr>
            <w:tcW w:w="3056" w:type="dxa"/>
            <w:shd w:val="clear" w:color="auto" w:fill="auto"/>
          </w:tcPr>
          <w:p w14:paraId="574FEC3D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 participatie/naastbetrokkenen</w:t>
            </w:r>
          </w:p>
        </w:tc>
        <w:tc>
          <w:tcPr>
            <w:tcW w:w="2835" w:type="dxa"/>
            <w:shd w:val="clear" w:color="auto" w:fill="auto"/>
          </w:tcPr>
          <w:p w14:paraId="3026B368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 2</w:t>
            </w:r>
          </w:p>
        </w:tc>
        <w:tc>
          <w:tcPr>
            <w:tcW w:w="2910" w:type="dxa"/>
            <w:shd w:val="clear" w:color="auto" w:fill="auto"/>
          </w:tcPr>
          <w:p w14:paraId="57BD6F0D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Behoefte studenten</w:t>
            </w:r>
          </w:p>
        </w:tc>
        <w:tc>
          <w:tcPr>
            <w:tcW w:w="917" w:type="dxa"/>
            <w:vMerge/>
          </w:tcPr>
          <w:p w14:paraId="195A3080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10DA50CD" w14:textId="77777777" w:rsidTr="6157ABC0">
        <w:tc>
          <w:tcPr>
            <w:tcW w:w="1897" w:type="dxa"/>
            <w:gridSpan w:val="2"/>
            <w:shd w:val="clear" w:color="auto" w:fill="auto"/>
          </w:tcPr>
          <w:p w14:paraId="7D7E2039" w14:textId="4E982244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 SW</w:t>
            </w:r>
          </w:p>
          <w:p w14:paraId="6AA7273C" w14:textId="77777777" w:rsidR="006A74CC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9924CE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325BDE9" w14:textId="351B44B8" w:rsidR="006A74CC" w:rsidRPr="003F2C11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04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Zorgt voor het opzetten, uitvoeren en coördineren van activiteiten </w:t>
            </w:r>
          </w:p>
        </w:tc>
        <w:tc>
          <w:tcPr>
            <w:tcW w:w="3056" w:type="dxa"/>
            <w:shd w:val="clear" w:color="auto" w:fill="auto"/>
          </w:tcPr>
          <w:p w14:paraId="09F39400" w14:textId="2ABE8D2A" w:rsidR="006A74CC" w:rsidRPr="00EE0B7A" w:rsidRDefault="003F2C11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Ethische dilemma’s</w:t>
            </w:r>
          </w:p>
        </w:tc>
        <w:tc>
          <w:tcPr>
            <w:tcW w:w="2835" w:type="dxa"/>
            <w:shd w:val="clear" w:color="auto" w:fill="auto"/>
          </w:tcPr>
          <w:p w14:paraId="60817D52" w14:textId="34F23203" w:rsidR="006A74CC" w:rsidRPr="00EE0B7A" w:rsidRDefault="001066D8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Voert het beleid uit</w:t>
            </w:r>
          </w:p>
        </w:tc>
        <w:tc>
          <w:tcPr>
            <w:tcW w:w="2910" w:type="dxa"/>
            <w:shd w:val="clear" w:color="auto" w:fill="auto"/>
          </w:tcPr>
          <w:p w14:paraId="62B18AE7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Behoefte studenten</w:t>
            </w:r>
          </w:p>
        </w:tc>
        <w:tc>
          <w:tcPr>
            <w:tcW w:w="917" w:type="dxa"/>
            <w:vMerge/>
          </w:tcPr>
          <w:p w14:paraId="502AB122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6E3B385A" w14:textId="77777777" w:rsidTr="6157ABC0">
        <w:tc>
          <w:tcPr>
            <w:tcW w:w="1897" w:type="dxa"/>
            <w:gridSpan w:val="2"/>
            <w:shd w:val="clear" w:color="auto" w:fill="auto"/>
          </w:tcPr>
          <w:p w14:paraId="225A8E15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0B7A"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844" w:type="dxa"/>
            <w:shd w:val="clear" w:color="auto" w:fill="auto"/>
          </w:tcPr>
          <w:p w14:paraId="07098BA8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3056" w:type="dxa"/>
            <w:shd w:val="clear" w:color="auto" w:fill="auto"/>
          </w:tcPr>
          <w:p w14:paraId="143F5F36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835" w:type="dxa"/>
            <w:shd w:val="clear" w:color="auto" w:fill="auto"/>
          </w:tcPr>
          <w:p w14:paraId="5E34506A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2910" w:type="dxa"/>
            <w:shd w:val="clear" w:color="auto" w:fill="auto"/>
          </w:tcPr>
          <w:p w14:paraId="17FDDC62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917" w:type="dxa"/>
            <w:vMerge/>
          </w:tcPr>
          <w:p w14:paraId="00FC6855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C" w:rsidRPr="00EE0B7A" w14:paraId="02E0B604" w14:textId="77777777" w:rsidTr="6157ABC0">
        <w:tc>
          <w:tcPr>
            <w:tcW w:w="13542" w:type="dxa"/>
            <w:gridSpan w:val="6"/>
            <w:shd w:val="clear" w:color="auto" w:fill="8496B0" w:themeFill="text2" w:themeFillTint="99"/>
          </w:tcPr>
          <w:p w14:paraId="3247FFEC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8496B0" w:themeFill="text2" w:themeFillTint="99"/>
          </w:tcPr>
          <w:p w14:paraId="0F31C1B3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E0B7A">
              <w:rPr>
                <w:rFonts w:ascii="Arial" w:hAnsi="Arial" w:cs="Arial"/>
                <w:color w:val="FFFFFF"/>
                <w:sz w:val="20"/>
                <w:szCs w:val="20"/>
              </w:rPr>
              <w:t>Totaal uren:</w:t>
            </w:r>
          </w:p>
        </w:tc>
      </w:tr>
      <w:tr w:rsidR="006A74CC" w:rsidRPr="00EE0B7A" w14:paraId="0CC4C873" w14:textId="77777777" w:rsidTr="6157ABC0">
        <w:trPr>
          <w:trHeight w:val="539"/>
        </w:trPr>
        <w:tc>
          <w:tcPr>
            <w:tcW w:w="13542" w:type="dxa"/>
            <w:gridSpan w:val="6"/>
            <w:shd w:val="clear" w:color="auto" w:fill="auto"/>
          </w:tcPr>
          <w:p w14:paraId="01B35D99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591A5527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 xml:space="preserve">BOT: </w:t>
            </w: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  <w:p w14:paraId="6241AE33" w14:textId="77777777" w:rsidR="006A74CC" w:rsidRPr="00EE0B7A" w:rsidRDefault="006A74CC" w:rsidP="00B1456A">
            <w:pPr>
              <w:pStyle w:val="NoSpacing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2A70E524">
              <w:rPr>
                <w:rFonts w:ascii="Arial" w:hAnsi="Arial" w:cs="Arial"/>
                <w:sz w:val="20"/>
                <w:szCs w:val="20"/>
              </w:rPr>
              <w:t>BPV: 1280</w:t>
            </w:r>
          </w:p>
        </w:tc>
      </w:tr>
    </w:tbl>
    <w:p w14:paraId="744AA928" w14:textId="77777777" w:rsidR="006A74CC" w:rsidRDefault="006A74CC" w:rsidP="006A74CC">
      <w:pPr>
        <w:pStyle w:val="NoSpacing"/>
        <w:rPr>
          <w:rFonts w:ascii="Arial" w:hAnsi="Arial" w:cs="Arial"/>
          <w:sz w:val="20"/>
          <w:szCs w:val="20"/>
        </w:rPr>
      </w:pPr>
    </w:p>
    <w:p w14:paraId="6F486B60" w14:textId="77777777" w:rsidR="006A74CC" w:rsidRPr="00EE0B7A" w:rsidRDefault="006A74CC" w:rsidP="006A74CC">
      <w:pPr>
        <w:pStyle w:val="NoSpacing"/>
        <w:rPr>
          <w:rFonts w:ascii="Arial" w:hAnsi="Arial" w:cs="Arial"/>
          <w:sz w:val="20"/>
          <w:szCs w:val="20"/>
        </w:rPr>
      </w:pPr>
      <w:r w:rsidRPr="00EE0B7A">
        <w:rPr>
          <w:rFonts w:ascii="Arial" w:hAnsi="Arial" w:cs="Arial"/>
          <w:sz w:val="20"/>
          <w:szCs w:val="20"/>
        </w:rPr>
        <w:t xml:space="preserve">*  BOT = begeleide onderwijstijd </w:t>
      </w:r>
    </w:p>
    <w:p w14:paraId="484C27DA" w14:textId="77777777" w:rsidR="006A74CC" w:rsidRPr="00EE0B7A" w:rsidRDefault="006A74CC" w:rsidP="006A74CC">
      <w:pPr>
        <w:pStyle w:val="NoSpacing"/>
        <w:rPr>
          <w:rFonts w:ascii="Arial" w:hAnsi="Arial" w:cs="Arial"/>
          <w:sz w:val="20"/>
          <w:szCs w:val="20"/>
        </w:rPr>
      </w:pPr>
      <w:r w:rsidRPr="00EE0B7A">
        <w:rPr>
          <w:rFonts w:ascii="Arial" w:hAnsi="Arial" w:cs="Arial"/>
          <w:sz w:val="20"/>
          <w:szCs w:val="20"/>
        </w:rPr>
        <w:t>** BPV = beroepspraktijkvorming</w:t>
      </w:r>
    </w:p>
    <w:p w14:paraId="2CA1B847" w14:textId="77777777" w:rsidR="006A74CC" w:rsidRDefault="006A74CC" w:rsidP="006A74CC">
      <w:pPr>
        <w:pStyle w:val="NoSpacing"/>
        <w:rPr>
          <w:rFonts w:ascii="Arial" w:hAnsi="Arial" w:cs="Arial"/>
          <w:sz w:val="20"/>
          <w:szCs w:val="20"/>
        </w:rPr>
      </w:pPr>
    </w:p>
    <w:p w14:paraId="14A5951F" w14:textId="77777777" w:rsidR="0026097B" w:rsidRDefault="0026097B"/>
    <w:sectPr w:rsidR="0026097B" w:rsidSect="00B1456A">
      <w:pgSz w:w="16838" w:h="11906" w:orient="landscape"/>
      <w:pgMar w:top="1417" w:right="1417" w:bottom="15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CC"/>
    <w:rsid w:val="001066D8"/>
    <w:rsid w:val="00204859"/>
    <w:rsid w:val="0026097B"/>
    <w:rsid w:val="002E05F0"/>
    <w:rsid w:val="003F2C11"/>
    <w:rsid w:val="00502A2E"/>
    <w:rsid w:val="00564A28"/>
    <w:rsid w:val="005B4DA7"/>
    <w:rsid w:val="005D4724"/>
    <w:rsid w:val="006A74CC"/>
    <w:rsid w:val="00AE5A28"/>
    <w:rsid w:val="00B1456A"/>
    <w:rsid w:val="00C133F8"/>
    <w:rsid w:val="6157ABC0"/>
    <w:rsid w:val="7C61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29E3"/>
  <w15:chartTrackingRefBased/>
  <w15:docId w15:val="{97DC5AE5-F7B2-4AE0-9830-40E54107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CC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4CC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6A7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  <SharedWithUsers xmlns="ded13d39-709c-4434-a29c-1a518e9d4275">
      <UserInfo>
        <DisplayName/>
        <AccountId xsi:nil="true"/>
        <AccountType/>
      </UserInfo>
    </SharedWithUsers>
    <MediaLengthInSeconds xmlns="0850d9eb-794c-4904-99d1-5dbe8859b9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B587A-B6A9-467C-88F4-54FE646D1947}">
  <ds:schemaRefs>
    <ds:schemaRef ds:uri="http://purl.org/dc/terms/"/>
    <ds:schemaRef ds:uri="0850d9eb-794c-4904-99d1-5dbe8859b9c5"/>
    <ds:schemaRef ds:uri="ded13d39-709c-4434-a29c-1a518e9d4275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688DA1-8E58-4364-8604-528A0ACB3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50CCA-E7C8-43CE-A9EE-7A46A242E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4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Dekker</dc:creator>
  <cp:keywords/>
  <dc:description/>
  <cp:lastModifiedBy>Marleen Wiltjer - Eizinga</cp:lastModifiedBy>
  <cp:revision>6</cp:revision>
  <dcterms:created xsi:type="dcterms:W3CDTF">2022-07-13T22:01:00Z</dcterms:created>
  <dcterms:modified xsi:type="dcterms:W3CDTF">2023-07-12T21:06:00Z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Order">
    <vt:r8>4082600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